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bookmarkStart w:id="0" w:name="_GoBack"/>
      <w:bookmarkEnd w:id="0"/>
      <w:r w:rsidRPr="00993475">
        <w:rPr>
          <w:rFonts w:asciiTheme="minorHAnsi" w:eastAsiaTheme="minorHAnsi" w:hAnsiTheme="minorHAnsi" w:hint="eastAsia"/>
        </w:rPr>
        <w:t>様式１</w:t>
      </w:r>
    </w:p>
    <w:p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9A7E60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DB3E2B">
        <w:rPr>
          <w:rFonts w:asciiTheme="minorHAnsi" w:eastAsiaTheme="minorHAnsi" w:hAnsiTheme="minorHAnsi" w:hint="eastAsia"/>
          <w:sz w:val="21"/>
          <w:szCs w:val="21"/>
        </w:rPr>
        <w:t>インフルエンサー活用情報発信</w:t>
      </w:r>
      <w:r w:rsidR="00295F0D" w:rsidRPr="00295F0D">
        <w:rPr>
          <w:rFonts w:asciiTheme="minorHAnsi" w:eastAsiaTheme="minorHAnsi" w:hAnsiTheme="minorHAnsi" w:hint="eastAsia"/>
          <w:sz w:val="21"/>
          <w:szCs w:val="21"/>
        </w:rPr>
        <w:t>業務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:rsidR="00374298" w:rsidRPr="005F761C" w:rsidRDefault="00374298" w:rsidP="00B7355D">
      <w:pPr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sectPr w:rsidR="005E35E0" w:rsidRPr="005F761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A" w:rsidRDefault="00D37DCA" w:rsidP="00173755">
      <w:r>
        <w:separator/>
      </w:r>
    </w:p>
  </w:endnote>
  <w:endnote w:type="continuationSeparator" w:id="0">
    <w:p w:rsidR="00D37DCA" w:rsidRDefault="00D37DCA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A" w:rsidRDefault="00D37DCA" w:rsidP="00173755">
      <w:r>
        <w:separator/>
      </w:r>
    </w:p>
  </w:footnote>
  <w:footnote w:type="continuationSeparator" w:id="0">
    <w:p w:rsidR="00D37DCA" w:rsidRDefault="00D37DCA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9BCA1A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9A34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062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F8C6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46A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7481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0C2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2AED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6041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885A75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42919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15EAF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0F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C87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1C7E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E45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DA3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04F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317CB6C2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B6C65EB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D08C12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3C8AF46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DFACAB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F86FFA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FAA661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0F4B29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1508B6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CBF03A1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4C96F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97B81D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0E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4260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BC47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8E20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5CD0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5CD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73755"/>
    <w:rsid w:val="001A5DA9"/>
    <w:rsid w:val="001C0623"/>
    <w:rsid w:val="0020696C"/>
    <w:rsid w:val="00295F0D"/>
    <w:rsid w:val="00305FC0"/>
    <w:rsid w:val="00353A90"/>
    <w:rsid w:val="0037147D"/>
    <w:rsid w:val="00374298"/>
    <w:rsid w:val="003A6E8C"/>
    <w:rsid w:val="00450FC5"/>
    <w:rsid w:val="00474CCF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961CD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A7E60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96043"/>
    <w:rsid w:val="00BB301A"/>
    <w:rsid w:val="00C32F47"/>
    <w:rsid w:val="00C816F8"/>
    <w:rsid w:val="00CA3155"/>
    <w:rsid w:val="00CD5F69"/>
    <w:rsid w:val="00D37DCA"/>
    <w:rsid w:val="00D519F0"/>
    <w:rsid w:val="00D71B38"/>
    <w:rsid w:val="00DB3E2B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326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C20338</cp:lastModifiedBy>
  <cp:revision>8</cp:revision>
  <cp:lastPrinted>2018-09-10T02:28:00Z</cp:lastPrinted>
  <dcterms:created xsi:type="dcterms:W3CDTF">2021-04-28T04:52:00Z</dcterms:created>
  <dcterms:modified xsi:type="dcterms:W3CDTF">2024-09-03T00:28:00Z</dcterms:modified>
</cp:coreProperties>
</file>